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6AB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F46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F4689">
        <w:rPr>
          <w:rFonts w:asciiTheme="minorHAnsi" w:hAnsiTheme="minorHAnsi" w:cs="Arial"/>
          <w:b/>
          <w:lang w:val="en-ZA"/>
        </w:rPr>
        <w:t>(ABSA BANK LIMITED –</w:t>
      </w:r>
      <w:r w:rsidR="003F4689">
        <w:rPr>
          <w:rFonts w:asciiTheme="minorHAnsi" w:hAnsiTheme="minorHAnsi" w:cs="Arial"/>
          <w:b/>
          <w:lang w:val="en-ZA"/>
        </w:rPr>
        <w:t xml:space="preserve"> </w:t>
      </w:r>
      <w:r w:rsidRPr="003F4689">
        <w:rPr>
          <w:rFonts w:asciiTheme="minorHAnsi" w:hAnsiTheme="minorHAnsi" w:cs="Arial"/>
          <w:b/>
          <w:lang w:val="en-ZA"/>
        </w:rPr>
        <w:t>“ASN618”)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4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468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F4689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</w:t>
      </w:r>
      <w:r w:rsidR="003F468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F4689">
        <w:rPr>
          <w:rFonts w:asciiTheme="minorHAnsi" w:hAnsiTheme="minorHAnsi" w:cs="Arial"/>
          <w:lang w:val="en-ZA"/>
        </w:rPr>
        <w:t>106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46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16ABB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16ABB" w:rsidRDefault="00616ABB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324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https://clientportal.jse.co.za/Content/JSEPricingSupplementsItems/ASN618%20PricingSupplement1105.pdf</w:t>
        </w:r>
      </w:hyperlink>
    </w:p>
    <w:p w:rsidR="00616ABB" w:rsidRPr="00F64748" w:rsidRDefault="00616ABB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4689" w:rsidRPr="00DC3F1B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F4689" w:rsidRPr="00F64748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3F46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6A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6A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689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AB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42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72A601"/>
  <w15:docId w15:val="{F6618F91-4EDE-462C-903D-300FE2E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8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B4F21E-71FD-4093-B491-1A9CE515C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EDF04-2EB3-4A33-9ED4-20357A8F6C20}"/>
</file>

<file path=customXml/itemProps3.xml><?xml version="1.0" encoding="utf-8"?>
<ds:datastoreItem xmlns:ds="http://schemas.openxmlformats.org/officeDocument/2006/customXml" ds:itemID="{6B5E320B-C2B3-4000-9B84-5AA704FAD1AD}"/>
</file>

<file path=customXml/itemProps4.xml><?xml version="1.0" encoding="utf-8"?>
<ds:datastoreItem xmlns:ds="http://schemas.openxmlformats.org/officeDocument/2006/customXml" ds:itemID="{94C87894-240E-45BC-A2B4-FDD961D22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2021-05-10T07:14:00Z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